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503"/>
        <w:gridCol w:w="5244"/>
      </w:tblGrid>
      <w:tr w:rsidR="00F45282" w:rsidTr="00FA1A93">
        <w:tc>
          <w:tcPr>
            <w:tcW w:w="4503" w:type="dxa"/>
          </w:tcPr>
          <w:p w:rsidR="00F45282" w:rsidRDefault="00F45282">
            <w:pPr>
              <w:spacing w:line="240" w:lineRule="exact"/>
              <w:jc w:val="center"/>
            </w:pPr>
            <w:r>
              <w:t xml:space="preserve">                          </w:t>
            </w:r>
          </w:p>
        </w:tc>
        <w:tc>
          <w:tcPr>
            <w:tcW w:w="5244" w:type="dxa"/>
          </w:tcPr>
          <w:p w:rsidR="00FA1A93" w:rsidRPr="00FA1A93" w:rsidRDefault="00F27964" w:rsidP="000C6830">
            <w:pPr>
              <w:spacing w:line="24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 xml:space="preserve">Приложение </w:t>
            </w:r>
            <w:r w:rsidR="000C6830">
              <w:rPr>
                <w:kern w:val="0"/>
              </w:rPr>
              <w:t xml:space="preserve">№ </w:t>
            </w:r>
            <w:r>
              <w:rPr>
                <w:kern w:val="0"/>
              </w:rPr>
              <w:t>7</w:t>
            </w:r>
          </w:p>
          <w:p w:rsidR="00FA1A93" w:rsidRPr="00FA1A93" w:rsidRDefault="00FA1A93" w:rsidP="000C6830">
            <w:pPr>
              <w:spacing w:line="240" w:lineRule="exact"/>
              <w:ind w:left="34" w:hanging="34"/>
              <w:contextualSpacing/>
              <w:jc w:val="center"/>
              <w:rPr>
                <w:kern w:val="0"/>
              </w:rPr>
            </w:pPr>
            <w:r w:rsidRPr="00FA1A93">
              <w:rPr>
                <w:kern w:val="0"/>
              </w:rPr>
              <w:t>к Положению «О пункт</w:t>
            </w:r>
            <w:r w:rsidR="00411A25">
              <w:rPr>
                <w:kern w:val="0"/>
              </w:rPr>
              <w:t>ах</w:t>
            </w:r>
            <w:r w:rsidRPr="00FA1A93">
              <w:rPr>
                <w:kern w:val="0"/>
              </w:rPr>
              <w:t xml:space="preserve"> временного размещения населения, пострадавшего в чрезвычайных ситуациях природного и техногенного характера на территории Шпаковского муниципального округа Ставропольского края»</w:t>
            </w:r>
          </w:p>
          <w:p w:rsidR="00F45282" w:rsidRDefault="00F45282">
            <w:pPr>
              <w:spacing w:line="240" w:lineRule="exact"/>
              <w:jc w:val="center"/>
            </w:pPr>
          </w:p>
        </w:tc>
      </w:tr>
    </w:tbl>
    <w:tbl>
      <w:tblPr>
        <w:tblpPr w:leftFromText="180" w:rightFromText="180" w:vertAnchor="text" w:horzAnchor="margin" w:tblpXSpec="center" w:tblpY="433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060"/>
        <w:gridCol w:w="2216"/>
        <w:gridCol w:w="540"/>
        <w:gridCol w:w="576"/>
        <w:gridCol w:w="484"/>
        <w:gridCol w:w="456"/>
        <w:gridCol w:w="456"/>
        <w:gridCol w:w="456"/>
        <w:gridCol w:w="28"/>
        <w:gridCol w:w="1376"/>
      </w:tblGrid>
      <w:tr w:rsidR="002D7F29" w:rsidRPr="002A3A56" w:rsidTr="002D7F29">
        <w:tc>
          <w:tcPr>
            <w:tcW w:w="540" w:type="dxa"/>
            <w:vMerge w:val="restart"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№ п/п</w:t>
            </w:r>
          </w:p>
        </w:tc>
        <w:tc>
          <w:tcPr>
            <w:tcW w:w="3060" w:type="dxa"/>
            <w:vMerge w:val="restart"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Проводимые мероприятия</w:t>
            </w:r>
          </w:p>
        </w:tc>
        <w:tc>
          <w:tcPr>
            <w:tcW w:w="2216" w:type="dxa"/>
            <w:vMerge w:val="restart"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Ответственные</w:t>
            </w:r>
          </w:p>
        </w:tc>
        <w:tc>
          <w:tcPr>
            <w:tcW w:w="2968" w:type="dxa"/>
            <w:gridSpan w:val="6"/>
            <w:tcBorders>
              <w:left w:val="single" w:sz="12" w:space="0" w:color="auto"/>
            </w:tcBorders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 xml:space="preserve">Время выполнения, </w:t>
            </w:r>
          </w:p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мин., час.</w:t>
            </w:r>
          </w:p>
        </w:tc>
        <w:tc>
          <w:tcPr>
            <w:tcW w:w="1404" w:type="dxa"/>
            <w:gridSpan w:val="2"/>
            <w:vMerge w:val="restart"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Исполните</w:t>
            </w:r>
          </w:p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ли</w:t>
            </w:r>
          </w:p>
        </w:tc>
      </w:tr>
      <w:tr w:rsidR="002D7F29" w:rsidRPr="002A3A56" w:rsidTr="002D7F29">
        <w:tc>
          <w:tcPr>
            <w:tcW w:w="540" w:type="dxa"/>
            <w:vMerge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3060" w:type="dxa"/>
            <w:vMerge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2216" w:type="dxa"/>
            <w:vMerge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10</w:t>
            </w:r>
          </w:p>
        </w:tc>
        <w:tc>
          <w:tcPr>
            <w:tcW w:w="576" w:type="dxa"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20</w:t>
            </w:r>
          </w:p>
        </w:tc>
        <w:tc>
          <w:tcPr>
            <w:tcW w:w="484" w:type="dxa"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40</w:t>
            </w:r>
          </w:p>
        </w:tc>
        <w:tc>
          <w:tcPr>
            <w:tcW w:w="456" w:type="dxa"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1</w:t>
            </w:r>
          </w:p>
        </w:tc>
        <w:tc>
          <w:tcPr>
            <w:tcW w:w="456" w:type="dxa"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2</w:t>
            </w:r>
          </w:p>
        </w:tc>
        <w:tc>
          <w:tcPr>
            <w:tcW w:w="456" w:type="dxa"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3</w:t>
            </w:r>
          </w:p>
        </w:tc>
        <w:tc>
          <w:tcPr>
            <w:tcW w:w="1404" w:type="dxa"/>
            <w:gridSpan w:val="2"/>
            <w:vMerge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10188" w:type="dxa"/>
            <w:gridSpan w:val="11"/>
          </w:tcPr>
          <w:p w:rsidR="002D7F29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DE6BF8">
              <w:rPr>
                <w:noProof/>
                <w:kern w:val="0"/>
                <w:sz w:val="22"/>
                <w:szCs w:val="22"/>
              </w:rPr>
              <w:t>При получении сигнала оповещения (распоряжения) на развертывание ПВР</w:t>
            </w:r>
          </w:p>
          <w:p w:rsidR="00DE6BF8" w:rsidRPr="00DE6BF8" w:rsidRDefault="00DE6BF8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1.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Оповещение и    сбор администрации ПВР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начальник ПВР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3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2.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Уточнение состава  ПВР и функциональных обязанностей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заместитель начальника ПВР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3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3.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Установление связи с рабочими группами КЧС и ОПБ, ЭК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заместитель начальника ПВР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3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4.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Занятие группами ПВР рабочих мест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начальники групп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3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5.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Организация охраны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начальник группы ООП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3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6.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Доклады начальников групп о готовности к работе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начальник группы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3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7.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Доклад в КЧС и ОПБ о готовности к приему эваконаселения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начальник ПВР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3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10188" w:type="dxa"/>
            <w:gridSpan w:val="11"/>
          </w:tcPr>
          <w:p w:rsidR="002D7F29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noProof/>
                <w:kern w:val="0"/>
                <w:sz w:val="22"/>
                <w:szCs w:val="22"/>
              </w:rPr>
            </w:pPr>
            <w:r w:rsidRPr="00DE6BF8">
              <w:rPr>
                <w:bCs/>
                <w:noProof/>
                <w:kern w:val="0"/>
                <w:sz w:val="22"/>
                <w:szCs w:val="22"/>
              </w:rPr>
              <w:t xml:space="preserve">При получении распоряжения на прием эваконаселения </w:t>
            </w:r>
          </w:p>
          <w:p w:rsidR="00DE6BF8" w:rsidRPr="00DE6BF8" w:rsidRDefault="00DE6BF8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1.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Объявление сбора администрации ПВР постановка задач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начальник ПВР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40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2.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Установление связи   с рабочими группами КЧС и ОПБ, ЭК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заместитель начальника ПВР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40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3.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Встреча и  размещение работников медицинских учреждений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заместитель начальника ПВР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40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4.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 xml:space="preserve">Выставление </w:t>
            </w:r>
          </w:p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регулировщиков движения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ОВД района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40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5.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Организация охраны внутри ПВР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начальник группы ООП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40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6.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Прием эвакуируемого населения, учет и размещение в комнатах отдыха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начальники групп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40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7.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Организация медицинского обслуживания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начальник медпункта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40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8.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Организация досуга детей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 xml:space="preserve">Заведующий комнаты матери </w:t>
            </w:r>
          </w:p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и ребенка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40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rPr>
          <w:trHeight w:val="400"/>
        </w:trPr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9.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Организация питания эваконаселения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предприятия торговли и питания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40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</w:tbl>
    <w:p w:rsidR="002A3A56" w:rsidRPr="002A3A56" w:rsidRDefault="002A3A56" w:rsidP="002D7F29">
      <w:pPr>
        <w:jc w:val="center"/>
        <w:rPr>
          <w:bCs/>
        </w:rPr>
      </w:pPr>
      <w:r w:rsidRPr="002A3A56">
        <w:rPr>
          <w:bCs/>
        </w:rPr>
        <w:t>Календарный план действий администрации ПВР</w:t>
      </w:r>
    </w:p>
    <w:p w:rsidR="00DE6BF8" w:rsidRDefault="00DE6BF8" w:rsidP="000C6830">
      <w:pPr>
        <w:shd w:val="clear" w:color="auto" w:fill="FFFFFF"/>
        <w:ind w:firstLine="426"/>
        <w:jc w:val="center"/>
        <w:textAlignment w:val="baseline"/>
        <w:rPr>
          <w:spacing w:val="2"/>
        </w:rPr>
      </w:pPr>
    </w:p>
    <w:p w:rsidR="00F45282" w:rsidRPr="00BF0984" w:rsidRDefault="000C6830" w:rsidP="000C6830">
      <w:pPr>
        <w:shd w:val="clear" w:color="auto" w:fill="FFFFFF"/>
        <w:ind w:firstLine="426"/>
        <w:jc w:val="center"/>
        <w:textAlignment w:val="baseline"/>
        <w:rPr>
          <w:spacing w:val="2"/>
        </w:rPr>
      </w:pPr>
      <w:bookmarkStart w:id="0" w:name="_GoBack"/>
      <w:bookmarkEnd w:id="0"/>
      <w:r>
        <w:rPr>
          <w:spacing w:val="2"/>
        </w:rPr>
        <w:t>_________________</w:t>
      </w:r>
    </w:p>
    <w:sectPr w:rsidR="00F45282" w:rsidRPr="00BF0984" w:rsidSect="002A3A56">
      <w:headerReference w:type="default" r:id="rId8"/>
      <w:pgSz w:w="11906" w:h="16838"/>
      <w:pgMar w:top="709" w:right="850" w:bottom="426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31C" w:rsidRDefault="00B3731C" w:rsidP="00246AAA">
      <w:r>
        <w:separator/>
      </w:r>
    </w:p>
  </w:endnote>
  <w:endnote w:type="continuationSeparator" w:id="0">
    <w:p w:rsidR="00B3731C" w:rsidRDefault="00B3731C" w:rsidP="0024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31C" w:rsidRDefault="00B3731C" w:rsidP="00246AAA">
      <w:r>
        <w:separator/>
      </w:r>
    </w:p>
  </w:footnote>
  <w:footnote w:type="continuationSeparator" w:id="0">
    <w:p w:rsidR="00B3731C" w:rsidRDefault="00B3731C" w:rsidP="00246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0011598"/>
      <w:docPartObj>
        <w:docPartGallery w:val="Page Numbers (Top of Page)"/>
        <w:docPartUnique/>
      </w:docPartObj>
    </w:sdtPr>
    <w:sdtEndPr/>
    <w:sdtContent>
      <w:p w:rsidR="00246AAA" w:rsidRDefault="00246AA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A56">
          <w:rPr>
            <w:noProof/>
          </w:rPr>
          <w:t>2</w:t>
        </w:r>
        <w:r>
          <w:fldChar w:fldCharType="end"/>
        </w:r>
      </w:p>
    </w:sdtContent>
  </w:sdt>
  <w:p w:rsidR="00246AAA" w:rsidRDefault="00246AA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97820"/>
    <w:multiLevelType w:val="hybridMultilevel"/>
    <w:tmpl w:val="C088DB28"/>
    <w:lvl w:ilvl="0" w:tplc="90CEC94A">
      <w:start w:val="1"/>
      <w:numFmt w:val="upperRoman"/>
      <w:lvlText w:val="%1."/>
      <w:lvlJc w:val="left"/>
      <w:pPr>
        <w:ind w:left="4973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B25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1A462722"/>
    <w:multiLevelType w:val="singleLevel"/>
    <w:tmpl w:val="9F24A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A7F3B2E"/>
    <w:multiLevelType w:val="hybridMultilevel"/>
    <w:tmpl w:val="5CA2054A"/>
    <w:lvl w:ilvl="0" w:tplc="AE3A92E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CC141D"/>
    <w:multiLevelType w:val="hybridMultilevel"/>
    <w:tmpl w:val="224AEA7E"/>
    <w:lvl w:ilvl="0" w:tplc="DBF61F32">
      <w:start w:val="1"/>
      <w:numFmt w:val="decimal"/>
      <w:lvlText w:val="%1."/>
      <w:lvlJc w:val="left"/>
      <w:pPr>
        <w:ind w:left="1290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F05844"/>
    <w:multiLevelType w:val="hybridMultilevel"/>
    <w:tmpl w:val="C6BC9E4C"/>
    <w:lvl w:ilvl="0" w:tplc="F7D2D81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2169A2"/>
    <w:multiLevelType w:val="hybridMultilevel"/>
    <w:tmpl w:val="49A0F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8E3DAB"/>
    <w:multiLevelType w:val="hybridMultilevel"/>
    <w:tmpl w:val="F6CECC36"/>
    <w:lvl w:ilvl="0" w:tplc="58CC109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BE3A38"/>
    <w:multiLevelType w:val="hybridMultilevel"/>
    <w:tmpl w:val="157E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952"/>
    <w:rsid w:val="000223DC"/>
    <w:rsid w:val="00023BE8"/>
    <w:rsid w:val="000353B9"/>
    <w:rsid w:val="00037262"/>
    <w:rsid w:val="00055649"/>
    <w:rsid w:val="00084BF6"/>
    <w:rsid w:val="000A13B8"/>
    <w:rsid w:val="000C07C9"/>
    <w:rsid w:val="000C6830"/>
    <w:rsid w:val="000D3CAB"/>
    <w:rsid w:val="000D6AA6"/>
    <w:rsid w:val="000E4ADC"/>
    <w:rsid w:val="00110C81"/>
    <w:rsid w:val="001432C8"/>
    <w:rsid w:val="0014600F"/>
    <w:rsid w:val="0019092C"/>
    <w:rsid w:val="001A6F12"/>
    <w:rsid w:val="001A730D"/>
    <w:rsid w:val="001F5636"/>
    <w:rsid w:val="00246AAA"/>
    <w:rsid w:val="00252AD1"/>
    <w:rsid w:val="00256917"/>
    <w:rsid w:val="0027050E"/>
    <w:rsid w:val="00275E59"/>
    <w:rsid w:val="002A3A56"/>
    <w:rsid w:val="002A6518"/>
    <w:rsid w:val="002B3171"/>
    <w:rsid w:val="002B4F76"/>
    <w:rsid w:val="002D0B3E"/>
    <w:rsid w:val="002D4E1A"/>
    <w:rsid w:val="002D7F29"/>
    <w:rsid w:val="002E3180"/>
    <w:rsid w:val="0032418D"/>
    <w:rsid w:val="00330D29"/>
    <w:rsid w:val="00340BAF"/>
    <w:rsid w:val="003434B7"/>
    <w:rsid w:val="003442A6"/>
    <w:rsid w:val="003619AB"/>
    <w:rsid w:val="003A412C"/>
    <w:rsid w:val="003C78F5"/>
    <w:rsid w:val="003D13D3"/>
    <w:rsid w:val="003E5CC5"/>
    <w:rsid w:val="00402664"/>
    <w:rsid w:val="00411A25"/>
    <w:rsid w:val="00442C2B"/>
    <w:rsid w:val="004748B1"/>
    <w:rsid w:val="004844A9"/>
    <w:rsid w:val="004A3196"/>
    <w:rsid w:val="004B6908"/>
    <w:rsid w:val="004E75E3"/>
    <w:rsid w:val="00530325"/>
    <w:rsid w:val="005400B7"/>
    <w:rsid w:val="0054663A"/>
    <w:rsid w:val="005702D4"/>
    <w:rsid w:val="005B6CCF"/>
    <w:rsid w:val="005E13D9"/>
    <w:rsid w:val="005F2E00"/>
    <w:rsid w:val="00606033"/>
    <w:rsid w:val="006119C3"/>
    <w:rsid w:val="00617C8D"/>
    <w:rsid w:val="00676A87"/>
    <w:rsid w:val="006973AB"/>
    <w:rsid w:val="006A14E9"/>
    <w:rsid w:val="006B54D6"/>
    <w:rsid w:val="00722E46"/>
    <w:rsid w:val="0072758D"/>
    <w:rsid w:val="00730952"/>
    <w:rsid w:val="00752101"/>
    <w:rsid w:val="00777E9A"/>
    <w:rsid w:val="00792260"/>
    <w:rsid w:val="007A0A80"/>
    <w:rsid w:val="007B133E"/>
    <w:rsid w:val="007C593D"/>
    <w:rsid w:val="007D1495"/>
    <w:rsid w:val="007D307C"/>
    <w:rsid w:val="007D54A5"/>
    <w:rsid w:val="007D7E42"/>
    <w:rsid w:val="0080042A"/>
    <w:rsid w:val="00871457"/>
    <w:rsid w:val="0089773B"/>
    <w:rsid w:val="008A0D1D"/>
    <w:rsid w:val="008B0B1A"/>
    <w:rsid w:val="008B790E"/>
    <w:rsid w:val="008B7DA2"/>
    <w:rsid w:val="008C4D9E"/>
    <w:rsid w:val="008F3259"/>
    <w:rsid w:val="008F6D8D"/>
    <w:rsid w:val="0090574F"/>
    <w:rsid w:val="0091491B"/>
    <w:rsid w:val="00931F34"/>
    <w:rsid w:val="0093618A"/>
    <w:rsid w:val="0094310E"/>
    <w:rsid w:val="00952C20"/>
    <w:rsid w:val="009804DF"/>
    <w:rsid w:val="00980BC8"/>
    <w:rsid w:val="009B2C67"/>
    <w:rsid w:val="009B3542"/>
    <w:rsid w:val="009F009C"/>
    <w:rsid w:val="00A060E7"/>
    <w:rsid w:val="00A77C10"/>
    <w:rsid w:val="00A955DF"/>
    <w:rsid w:val="00AA3703"/>
    <w:rsid w:val="00AA396F"/>
    <w:rsid w:val="00AA7E32"/>
    <w:rsid w:val="00AD0CE6"/>
    <w:rsid w:val="00AD4039"/>
    <w:rsid w:val="00AE4820"/>
    <w:rsid w:val="00B045BD"/>
    <w:rsid w:val="00B11574"/>
    <w:rsid w:val="00B129FC"/>
    <w:rsid w:val="00B146E6"/>
    <w:rsid w:val="00B3731C"/>
    <w:rsid w:val="00B65234"/>
    <w:rsid w:val="00B736EB"/>
    <w:rsid w:val="00B804B2"/>
    <w:rsid w:val="00B877F8"/>
    <w:rsid w:val="00B93613"/>
    <w:rsid w:val="00BB31C2"/>
    <w:rsid w:val="00BB3663"/>
    <w:rsid w:val="00BB5E07"/>
    <w:rsid w:val="00BD4967"/>
    <w:rsid w:val="00BF0984"/>
    <w:rsid w:val="00BF71E3"/>
    <w:rsid w:val="00C27A9C"/>
    <w:rsid w:val="00C414BB"/>
    <w:rsid w:val="00C43112"/>
    <w:rsid w:val="00CA7F44"/>
    <w:rsid w:val="00CC6C87"/>
    <w:rsid w:val="00CD2AB0"/>
    <w:rsid w:val="00CF7D9D"/>
    <w:rsid w:val="00D10C5B"/>
    <w:rsid w:val="00D7107F"/>
    <w:rsid w:val="00D74943"/>
    <w:rsid w:val="00D80A3A"/>
    <w:rsid w:val="00DB2DCB"/>
    <w:rsid w:val="00DB5414"/>
    <w:rsid w:val="00DC57FF"/>
    <w:rsid w:val="00DE6BF8"/>
    <w:rsid w:val="00E22E64"/>
    <w:rsid w:val="00E25877"/>
    <w:rsid w:val="00E30BE5"/>
    <w:rsid w:val="00E80938"/>
    <w:rsid w:val="00EE31DC"/>
    <w:rsid w:val="00EE57DF"/>
    <w:rsid w:val="00F27964"/>
    <w:rsid w:val="00F436CD"/>
    <w:rsid w:val="00F45282"/>
    <w:rsid w:val="00F457E2"/>
    <w:rsid w:val="00F744A8"/>
    <w:rsid w:val="00F80B20"/>
    <w:rsid w:val="00F848C2"/>
    <w:rsid w:val="00F86A8B"/>
    <w:rsid w:val="00F87532"/>
    <w:rsid w:val="00F971BC"/>
    <w:rsid w:val="00FA1A93"/>
    <w:rsid w:val="00FA56D8"/>
    <w:rsid w:val="00FB0945"/>
    <w:rsid w:val="00FB5800"/>
    <w:rsid w:val="00FC197F"/>
    <w:rsid w:val="00FC39D7"/>
    <w:rsid w:val="00FC5FFC"/>
    <w:rsid w:val="00FF4A61"/>
    <w:rsid w:val="00FF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Селюкова Надежда Николаевна</cp:lastModifiedBy>
  <cp:revision>13</cp:revision>
  <cp:lastPrinted>2022-03-04T13:51:00Z</cp:lastPrinted>
  <dcterms:created xsi:type="dcterms:W3CDTF">2022-03-04T13:51:00Z</dcterms:created>
  <dcterms:modified xsi:type="dcterms:W3CDTF">2022-03-09T09:15:00Z</dcterms:modified>
</cp:coreProperties>
</file>